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0E47" w14:textId="588067F9" w:rsidR="00BD1FB8" w:rsidRDefault="008A08CA">
      <w:r>
        <w:t>M</w:t>
      </w:r>
      <w:r w:rsidR="00325EF6">
        <w:t>k 9,1</w:t>
      </w:r>
      <w:r>
        <w:t>–</w:t>
      </w:r>
      <w:r w:rsidR="00325EF6">
        <w:t>13</w:t>
      </w:r>
    </w:p>
    <w:p w14:paraId="11A87C68" w14:textId="77777777" w:rsidR="00B33665" w:rsidRDefault="00B33665"/>
    <w:p w14:paraId="07B9679E" w14:textId="77777777" w:rsidR="000A2AE3" w:rsidRDefault="00B33665">
      <w:r>
        <w:t>Jézus felvisz három tanítványt egy hegyre.</w:t>
      </w:r>
      <w:r w:rsidR="00A82C36">
        <w:t xml:space="preserve"> Ő választja ki hármukat, nem ők akarnak „külön menni” Jézussal.</w:t>
      </w:r>
      <w:r w:rsidR="00545DA5">
        <w:t xml:space="preserve"> Nem azért mennek, mert ők „dicsőíteni akarnak”, még csak nem is ők kérik az Urat (mint Mózes), hogy mutassa meg a dicsőségét.</w:t>
      </w:r>
      <w:r w:rsidR="00871915">
        <w:t xml:space="preserve"> Jézus meg ak</w:t>
      </w:r>
      <w:r w:rsidR="002B6D1B">
        <w:t>arja mutatni nekik.</w:t>
      </w:r>
      <w:r w:rsidR="005B7786">
        <w:t xml:space="preserve"> Többet, jobbat akar </w:t>
      </w:r>
      <w:r w:rsidR="006034D7">
        <w:t>adni, mint amit mi kérni tudunk.</w:t>
      </w:r>
    </w:p>
    <w:p w14:paraId="6EC8D6F6" w14:textId="377C684B" w:rsidR="006034D7" w:rsidRDefault="000D672D">
      <w:r>
        <w:t>Miért viszi fel őket? Azért, hogy „senkit se lássanak, csak Jézust egyedül”.</w:t>
      </w:r>
      <w:r w:rsidR="00030587">
        <w:t xml:space="preserve"> Megjelenik Mózes és Illés, de ők is vele és </w:t>
      </w:r>
      <w:r w:rsidR="00276227">
        <w:t xml:space="preserve">róla </w:t>
      </w:r>
      <w:r w:rsidR="00030587">
        <w:t>beszélnek</w:t>
      </w:r>
      <w:r w:rsidR="00276227">
        <w:t xml:space="preserve">, az Ő </w:t>
      </w:r>
      <w:r w:rsidR="00062099">
        <w:t>haláláról</w:t>
      </w:r>
      <w:r w:rsidR="004B7775">
        <w:t xml:space="preserve"> (Lk 9,31)</w:t>
      </w:r>
      <w:r w:rsidR="00030587">
        <w:t>.</w:t>
      </w:r>
      <w:r w:rsidR="00046C38">
        <w:t xml:space="preserve"> Jézus</w:t>
      </w:r>
      <w:r w:rsidR="006B002C">
        <w:t>ra mutatnak ők is és az Atya is: „ez az én szeretett Fiam, Őt hallgassátok”.</w:t>
      </w:r>
    </w:p>
    <w:p w14:paraId="29EB8EE9" w14:textId="56A90B44" w:rsidR="00652B3E" w:rsidRDefault="00602C52">
      <w:r>
        <w:t>Péter, Jakab és János: a Gecsemáné-k</w:t>
      </w:r>
      <w:r w:rsidR="00E21B0A">
        <w:t>ertben is őket hívta maga mellé, hogy virrasszanak és imádkozzanak vele.</w:t>
      </w:r>
      <w:r w:rsidR="00E35803">
        <w:t xml:space="preserve"> Ők hárman nagyon szoros közösséget élhettek meg Jézussal – szorosabbat, mint a többiek, de </w:t>
      </w:r>
      <w:r w:rsidR="00900020">
        <w:t>ettől nem lettek nagyobbak náluk.</w:t>
      </w:r>
      <w:r w:rsidR="00DB32E6">
        <w:t xml:space="preserve"> Kapunk mi is olyan ajándékokat, amiket mások nem, de ez nem nagyobbá, hanem alázatosabbá kell hogy tegyen minket.</w:t>
      </w:r>
      <w:r w:rsidR="00524478">
        <w:t xml:space="preserve"> – A Jézussal való szoros közösségbe beletartozik a megdicsőülés hegye és a Gecsemáné is.</w:t>
      </w:r>
      <w:r w:rsidR="00156A57">
        <w:t xml:space="preserve"> A</w:t>
      </w:r>
      <w:r w:rsidR="00152A7D">
        <w:t>z is, a</w:t>
      </w:r>
      <w:r w:rsidR="00156A57">
        <w:t xml:space="preserve">mikor Krisztus hatalmát, dicsőségét láthatom, és </w:t>
      </w:r>
      <w:r w:rsidR="00152A7D">
        <w:t xml:space="preserve">az is, </w:t>
      </w:r>
      <w:r w:rsidR="00156A57">
        <w:t>amikor</w:t>
      </w:r>
      <w:r w:rsidR="00EB4B4C">
        <w:t xml:space="preserve"> </w:t>
      </w:r>
      <w:r w:rsidR="00801048">
        <w:t>azt mondja: „a lélek kész, de a test erőtlen”.</w:t>
      </w:r>
      <w:r w:rsidR="00FA37F1">
        <w:t xml:space="preserve"> </w:t>
      </w:r>
      <w:r w:rsidR="00B25DB3">
        <w:t>Az is, a</w:t>
      </w:r>
      <w:r w:rsidR="00FA37F1">
        <w:t xml:space="preserve">mikor áldásokat kapok, megérthetem az Igét, </w:t>
      </w:r>
      <w:r w:rsidR="00473B75">
        <w:t>engedelmeskedni tudok, mások is épülhetnek, megtérhetnek, erősödhetnek abból, amit én továbbadtam</w:t>
      </w:r>
      <w:r w:rsidR="00B25DB3">
        <w:t>;</w:t>
      </w:r>
      <w:r w:rsidR="00473B75">
        <w:t xml:space="preserve"> és </w:t>
      </w:r>
      <w:r w:rsidR="00B25DB3">
        <w:t xml:space="preserve">az is, </w:t>
      </w:r>
      <w:r w:rsidR="00473B75">
        <w:t>amikor</w:t>
      </w:r>
      <w:r w:rsidR="005B79CF">
        <w:t xml:space="preserve"> küzdök kísértésekkel, bűnökkel, mások ellenállásával.</w:t>
      </w:r>
      <w:r w:rsidR="00EF0467">
        <w:t xml:space="preserve"> Ezek mind közelebb juttathatnak Jézushoz, és egyre nagyobbnak láthatom Őt.</w:t>
      </w:r>
      <w:r w:rsidR="00867F9A">
        <w:t xml:space="preserve"> Így munkálja ki bennünk azt, hogy „senkit se lássunk, csak Őt egyedül”.</w:t>
      </w:r>
    </w:p>
    <w:p w14:paraId="4CD637B7" w14:textId="43F142B4" w:rsidR="000F5E9A" w:rsidRDefault="0013073B">
      <w:r>
        <w:t xml:space="preserve">Itt kezd beteljesedni az, </w:t>
      </w:r>
      <w:r w:rsidR="00F11293">
        <w:t xml:space="preserve">amiről </w:t>
      </w:r>
      <w:r w:rsidR="00C17585">
        <w:t>8,27</w:t>
      </w:r>
      <w:r w:rsidR="00F11293">
        <w:t>-t</w:t>
      </w:r>
      <w:r w:rsidR="00C17585">
        <w:t>ő</w:t>
      </w:r>
      <w:r w:rsidR="00F11293">
        <w:t xml:space="preserve">l kezdve szó van. Péter megvallotta, hogy Jézus „a Krisztus, az élő Isten Fia”, ezt most maga az Atya </w:t>
      </w:r>
      <w:r w:rsidR="00822326">
        <w:t>jelenti</w:t>
      </w:r>
      <w:r w:rsidR="00F11293">
        <w:t xml:space="preserve"> ki.</w:t>
      </w:r>
      <w:r w:rsidR="001C4218">
        <w:t xml:space="preserve"> Jézus beszélt a szenvedéséről</w:t>
      </w:r>
      <w:r w:rsidR="003769BE">
        <w:t>, haláláról</w:t>
      </w:r>
      <w:r w:rsidR="001C4218">
        <w:t xml:space="preserve"> – most Mózes és Illés beszél róla, és</w:t>
      </w:r>
      <w:r w:rsidR="00C9133B">
        <w:t xml:space="preserve"> Jézus ezután el</w:t>
      </w:r>
      <w:r w:rsidR="006A590D">
        <w:t>indul Jeruzsálem felé (Lk 9,51), ahol szenvedni fog.</w:t>
      </w:r>
      <w:r w:rsidR="00D17C37">
        <w:t xml:space="preserve"> Beszélt arról, hogy hogyan kell követni Őt: „… tagadja meg magát, vegye fel a keresztjét</w:t>
      </w:r>
      <w:r w:rsidR="008B152E">
        <w:t>…</w:t>
      </w:r>
      <w:r w:rsidR="00D17C37">
        <w:t>”, most Ő tanítja a tanítványokat arra, hogy</w:t>
      </w:r>
      <w:r w:rsidR="00426B61">
        <w:t xml:space="preserve"> Őt kövessük és ne azt keressük, hogy hol „jó nekünk”.</w:t>
      </w:r>
      <w:r w:rsidR="009D20A5">
        <w:t xml:space="preserve"> „Jó nekünk ott lennünk”, ahol </w:t>
      </w:r>
      <w:r w:rsidR="00546D3B">
        <w:t>hívők vannak együtt, akik Róla beszélnek, Őt imádják</w:t>
      </w:r>
      <w:r w:rsidR="00C06801">
        <w:t xml:space="preserve"> – de az a cél, hog</w:t>
      </w:r>
      <w:r w:rsidR="009746CA">
        <w:t>y ilyenkor is Őt lássuk egyedül, és Őt hallgassuk.</w:t>
      </w:r>
      <w:r w:rsidR="00436D69">
        <w:t xml:space="preserve"> És hogy akkor is Őt lássuk és Őt hallgassuk, amikor nincsenek körülöttünk testvérek.</w:t>
      </w:r>
      <w:r w:rsidR="00201623">
        <w:t xml:space="preserve"> Vagy amikor vannak, de nem tudják, mit kell tenniük</w:t>
      </w:r>
      <w:r w:rsidR="00384FF4">
        <w:t xml:space="preserve">, </w:t>
      </w:r>
      <w:r w:rsidR="00201623">
        <w:t>mi</w:t>
      </w:r>
      <w:r w:rsidR="00384FF4">
        <w:t>nt a többi 9 tanítvány ezalatt</w:t>
      </w:r>
      <w:r w:rsidR="00CC7991">
        <w:t>.</w:t>
      </w:r>
      <w:r w:rsidR="00FC7003">
        <w:t xml:space="preserve"> </w:t>
      </w:r>
      <w:r w:rsidR="00CC7991">
        <w:t>Ők is megtanulják, hogy Jézus nélkül tehetetlenek.</w:t>
      </w:r>
      <w:r w:rsidR="000F5E9A">
        <w:t xml:space="preserve"> Milyen jó, ha egy ilyen helyzetben valaki rá tud mutatni Jézusra, buzdítani tud</w:t>
      </w:r>
      <w:r w:rsidR="002B7A26">
        <w:t>ja a többieke</w:t>
      </w:r>
      <w:r w:rsidR="0064122D">
        <w:t>t</w:t>
      </w:r>
      <w:r w:rsidR="000F5E9A">
        <w:t>, hogy ne mi erőlködjünk, ne mi okoskodjunk, hanem kérjük el a vezetést, a segítséget</w:t>
      </w:r>
      <w:r w:rsidR="00904FB9">
        <w:t xml:space="preserve"> – Jézustól</w:t>
      </w:r>
      <w:r w:rsidR="000F5E9A">
        <w:t>.</w:t>
      </w:r>
      <w:r w:rsidR="001873F7">
        <w:t xml:space="preserve"> „Őt hallgassátok”, ne a sajá</w:t>
      </w:r>
      <w:r w:rsidR="00DA4CCB">
        <w:t>t ötleteitekhez ragaszkodjatok, ne magatokat tartsátok bölcsnek, hanem tanuljatok tőle.</w:t>
      </w:r>
      <w:r w:rsidR="00772584">
        <w:t xml:space="preserve"> Amire Ő megtanított, azt fogja eszünkbe juttatni a Szentlélek is.</w:t>
      </w:r>
    </w:p>
    <w:p w14:paraId="512454BA" w14:textId="5B0A4B9B" w:rsidR="00F036F5" w:rsidRDefault="00F036F5">
      <w:r>
        <w:t xml:space="preserve">„Őt hallgassátok”: ezt az Atya mondta. </w:t>
      </w:r>
      <w:r w:rsidR="007608A2">
        <w:t xml:space="preserve">A tanítványok arcra esnek </w:t>
      </w:r>
      <w:r w:rsidR="002C325D">
        <w:t>(Mt 17</w:t>
      </w:r>
      <w:r w:rsidR="00C763EA">
        <w:t>,</w:t>
      </w:r>
      <w:r w:rsidR="002C325D">
        <w:t>6)</w:t>
      </w:r>
      <w:r w:rsidR="007608A2">
        <w:t xml:space="preserve">, </w:t>
      </w:r>
      <w:r w:rsidR="00FE5507">
        <w:t>mert</w:t>
      </w:r>
      <w:r w:rsidR="007608A2">
        <w:t xml:space="preserve"> az Atya szólalt meg</w:t>
      </w:r>
      <w:r w:rsidR="000158A6">
        <w:t>, és</w:t>
      </w:r>
      <w:r w:rsidR="00281B35">
        <w:t xml:space="preserve"> mert megláthatták a saját kicsiségüket, tökéletlenségüket: hogy milyen könnyen tévednek</w:t>
      </w:r>
      <w:r w:rsidR="00E744FF">
        <w:t xml:space="preserve">: </w:t>
      </w:r>
      <w:r w:rsidR="00281B35">
        <w:t>„építsünk három sátrat”.</w:t>
      </w:r>
      <w:r w:rsidR="009653BB">
        <w:t xml:space="preserve"> Emberi gondolat volt ez: ahogy Jézus mellett megjelent Mózes és Illés, a tanítványok</w:t>
      </w:r>
      <w:r w:rsidR="00133FC5">
        <w:t xml:space="preserve"> hasonlónak, egyenrangúnak tarthatták őket</w:t>
      </w:r>
      <w:r w:rsidR="00307AC8">
        <w:t>, mintha Jézus „egy volna a próféták közül” (8,28).</w:t>
      </w:r>
      <w:r w:rsidR="00CD4B0A">
        <w:t xml:space="preserve"> De </w:t>
      </w:r>
      <w:r w:rsidR="00027EAB">
        <w:t>amit az Atya mond:</w:t>
      </w:r>
      <w:r w:rsidR="00CD4B0A">
        <w:t xml:space="preserve"> „</w:t>
      </w:r>
      <w:r w:rsidR="00B438C5">
        <w:t xml:space="preserve">ez az én szeretett Fiam, </w:t>
      </w:r>
      <w:r w:rsidR="00CD4B0A">
        <w:t>Őt hallgassátok”</w:t>
      </w:r>
      <w:r w:rsidR="00280684">
        <w:t>,</w:t>
      </w:r>
      <w:r w:rsidR="00CD4B0A">
        <w:t xml:space="preserve"> világos </w:t>
      </w:r>
      <w:r w:rsidR="00B438C5">
        <w:t>kijelentés és parancs.</w:t>
      </w:r>
      <w:r w:rsidR="00015A1C">
        <w:t xml:space="preserve"> </w:t>
      </w:r>
      <w:r w:rsidR="00AA1867">
        <w:t>Jézust kell hallgatnunk, Mózes és Illés szavaiból (a törvényből és a próféciákból) is azt kell megértenünk, hogy</w:t>
      </w:r>
      <w:r w:rsidR="00840B61">
        <w:t xml:space="preserve"> ezek Jézusról beszélnek</w:t>
      </w:r>
      <w:r w:rsidR="00713A81">
        <w:t>.</w:t>
      </w:r>
      <w:r w:rsidR="00B17F4E">
        <w:t xml:space="preserve"> A törvény arról beszél: „ilyen az én szeretett Fiam, Őt kövessétek”, a próféták</w:t>
      </w:r>
      <w:r w:rsidR="001C294A">
        <w:t xml:space="preserve"> pedig arról, hogy Ő eljön és megszabadít a bűneinkből</w:t>
      </w:r>
      <w:r w:rsidR="001E20BE">
        <w:t xml:space="preserve"> úgy, hogy Ő veszi magára (Ézs 53</w:t>
      </w:r>
      <w:r w:rsidR="00E043AC">
        <w:t>,5</w:t>
      </w:r>
      <w:r w:rsidR="001E20BE">
        <w:t>).</w:t>
      </w:r>
      <w:r w:rsidR="00A24FE5">
        <w:t xml:space="preserve"> Illés neve azt jelenti: „az ÚR az Isten”, Jézus pedig az „én Uram és én Istenem”</w:t>
      </w:r>
      <w:r w:rsidR="00FD59A6">
        <w:t xml:space="preserve"> (Jn 20,28)</w:t>
      </w:r>
      <w:r w:rsidR="007934BA">
        <w:t>.</w:t>
      </w:r>
    </w:p>
    <w:p w14:paraId="6F0BA438" w14:textId="00305D5E" w:rsidR="00C82328" w:rsidRDefault="00C82328">
      <w:r>
        <w:t>A tanítványok Illésről kérdezik Jézust.</w:t>
      </w:r>
      <w:r w:rsidR="001C6102">
        <w:t xml:space="preserve"> Isten őt „elküldi, mielőtt eljön az Úr nagy és félelmetes napja”.</w:t>
      </w:r>
      <w:r w:rsidR="00EA73D1">
        <w:t xml:space="preserve"> De elküldte őt</w:t>
      </w:r>
      <w:r w:rsidR="00193D63">
        <w:t xml:space="preserve"> </w:t>
      </w:r>
      <w:r w:rsidR="00111494">
        <w:t xml:space="preserve">(Keresztelő Jánost) </w:t>
      </w:r>
      <w:r w:rsidR="00EA73D1">
        <w:t>Jézus földi szolgálatának az előkészítésére is</w:t>
      </w:r>
      <w:r w:rsidR="00FD34FD">
        <w:t xml:space="preserve"> (Mt 17,13; Lk 1,17)</w:t>
      </w:r>
      <w:r w:rsidR="00EA73D1">
        <w:t>.</w:t>
      </w:r>
      <w:r w:rsidR="00786019">
        <w:t xml:space="preserve"> Útkészítő volt: beszélt az ítéletről; rámutatott „Isten Bárányára, aki elveszi a </w:t>
      </w:r>
      <w:r w:rsidR="00786019">
        <w:lastRenderedPageBreak/>
        <w:t>világ bűneit”; és meghalt azok miatt, akik nem fogadták el az ő bizonyságtételét, akik nem fogadták el Jézus Krisztust.</w:t>
      </w:r>
      <w:r w:rsidR="007D0E12">
        <w:t xml:space="preserve"> „</w:t>
      </w:r>
      <w:r w:rsidR="00062F0F">
        <w:t>Azt tették vele, amit akartak: í</w:t>
      </w:r>
      <w:r w:rsidR="007D0E12">
        <w:t>gy fog szenvedni tőlük az Emberfia is” (Mt 17,12).</w:t>
      </w:r>
      <w:r w:rsidR="008C7DF7">
        <w:t xml:space="preserve"> </w:t>
      </w:r>
      <w:r w:rsidR="00961D4A">
        <w:t>Krisztus értünk szenvedett, lehet, hogy most tőlünk szenved?</w:t>
      </w:r>
      <w:r w:rsidR="000E1276">
        <w:t xml:space="preserve"> Ha mi is azt tesszük, amit akarunk, és nem Őrá hallgatunk, akkor biztosan…</w:t>
      </w:r>
    </w:p>
    <w:p w14:paraId="36F081F0" w14:textId="3B24BD9B" w:rsidR="00580C8B" w:rsidRDefault="003D18EB">
      <w:r>
        <w:t>„Senkinek se mondjátok el”: van, amit Isten csa</w:t>
      </w:r>
      <w:r w:rsidR="003724E7">
        <w:t>k nekem mond, ami nem arra való, hogy továbbmondjam, hanem arra, hogy én épüljek belőle, legyen még szorosabb a közösségem vele.</w:t>
      </w:r>
      <w:r w:rsidR="007E380B">
        <w:t xml:space="preserve"> </w:t>
      </w:r>
      <w:r w:rsidR="009E04F6">
        <w:t>Lehet, hog</w:t>
      </w:r>
      <w:r w:rsidR="005E3F59">
        <w:t xml:space="preserve">y később </w:t>
      </w:r>
      <w:r w:rsidR="00170EEF">
        <w:t>kell elmondanom</w:t>
      </w:r>
      <w:r w:rsidR="005E3F59">
        <w:t>.</w:t>
      </w:r>
      <w:r w:rsidR="007101D3">
        <w:t xml:space="preserve"> Ezt is Ő mutatja meg, és figyel</w:t>
      </w:r>
      <w:r w:rsidR="004961C8">
        <w:t>n</w:t>
      </w:r>
      <w:r w:rsidR="007101D3">
        <w:t>em kell a vezetésére.</w:t>
      </w:r>
      <w:r w:rsidR="00632ABC">
        <w:t xml:space="preserve"> Ami a hegyen történt, azt csak addig nem mondhatták el, „amíg fel nem támadt az Emberfia a halálból”.</w:t>
      </w:r>
      <w:r w:rsidR="00113577">
        <w:t xml:space="preserve"> </w:t>
      </w:r>
      <w:r w:rsidR="00854585">
        <w:t>Később már</w:t>
      </w:r>
      <w:r w:rsidR="00113577">
        <w:t xml:space="preserve"> elmondják: „együtt voltunk vele a szent hegyen” (2Pt 1,18), hallottuk, hogy az Atya beszélt vele, „ezért igen bizonyosnak tartjuk a prófétai beszédet”.</w:t>
      </w:r>
      <w:r w:rsidR="00BB572D">
        <w:t xml:space="preserve"> Mi már elmondhatjuk azt, hogy találkoztunk Jézussal, és hogy mi is bizonyosnak tartjuk mindazt, amit Isten mond az Ő Igéjében.</w:t>
      </w:r>
      <w:r w:rsidR="00F94F88">
        <w:t xml:space="preserve"> Megadja az alkalmakat és a szavakat arra, hogy elmondjuk.</w:t>
      </w:r>
      <w:r w:rsidR="00460E37">
        <w:t xml:space="preserve"> </w:t>
      </w:r>
      <w:r w:rsidR="00564DD9">
        <w:t>Kö</w:t>
      </w:r>
      <w:r w:rsidR="004F4626">
        <w:t>zben hallgassuk Jézus Krisztust, tanuljunk tőle, és figyeljünk az útmutatására, hogy hogyan mondjuk el, ho</w:t>
      </w:r>
      <w:r w:rsidR="00580E06">
        <w:t>gyan tegyünk bizonyságot úgy, hogy aki hallja, az is csak Őt lássa egyedül.</w:t>
      </w:r>
    </w:p>
    <w:p w14:paraId="30644C80" w14:textId="77777777" w:rsidR="00356182" w:rsidRDefault="00356182"/>
    <w:p w14:paraId="43B5B6B8" w14:textId="77777777" w:rsidR="00580C8B" w:rsidRDefault="00580C8B"/>
    <w:p w14:paraId="2D2F8537" w14:textId="55BE4C12" w:rsidR="00580C8B" w:rsidRDefault="00580C8B">
      <w:r>
        <w:t>M</w:t>
      </w:r>
      <w:r w:rsidR="00472B55">
        <w:t>k</w:t>
      </w:r>
      <w:r>
        <w:t xml:space="preserve"> </w:t>
      </w:r>
      <w:r w:rsidR="00472B55">
        <w:t>8</w:t>
      </w:r>
      <w:r>
        <w:t>,</w:t>
      </w:r>
      <w:r w:rsidR="00472B55">
        <w:t>3</w:t>
      </w:r>
      <w:r>
        <w:t>4–</w:t>
      </w:r>
      <w:r w:rsidR="00472B55">
        <w:t>3</w:t>
      </w:r>
      <w:r>
        <w:t>5</w:t>
      </w:r>
    </w:p>
    <w:p w14:paraId="131656B1" w14:textId="299E8E85" w:rsidR="00580C8B" w:rsidRDefault="00472B55" w:rsidP="00472B55">
      <w:r>
        <w:t>„Ha valaki énutánam akar jönni, tagadja meg magát, vegye fel a keresztjét, és kövessen engem.</w:t>
      </w:r>
      <w:r>
        <w:t xml:space="preserve"> </w:t>
      </w:r>
      <w:r>
        <w:t>Mert aki meg akarja menteni az életét, az elveszti, aki pedig elveszti az életét énértem és az evangéliumért, megmenti azt.</w:t>
      </w:r>
      <w:r w:rsidR="00580C8B">
        <w:t>”</w:t>
      </w:r>
    </w:p>
    <w:p w14:paraId="5B087142" w14:textId="77777777" w:rsidR="00580C8B" w:rsidRDefault="00580C8B" w:rsidP="00580C8B"/>
    <w:sectPr w:rsidR="00580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58A6"/>
    <w:rsid w:val="00015A1C"/>
    <w:rsid w:val="00027EAB"/>
    <w:rsid w:val="00027F7C"/>
    <w:rsid w:val="00030587"/>
    <w:rsid w:val="00046C38"/>
    <w:rsid w:val="0004762B"/>
    <w:rsid w:val="00062099"/>
    <w:rsid w:val="00062F0F"/>
    <w:rsid w:val="000A1890"/>
    <w:rsid w:val="000A2AE3"/>
    <w:rsid w:val="000B2063"/>
    <w:rsid w:val="000D672D"/>
    <w:rsid w:val="000E1276"/>
    <w:rsid w:val="000E1F16"/>
    <w:rsid w:val="000F5E9A"/>
    <w:rsid w:val="00111494"/>
    <w:rsid w:val="0011287D"/>
    <w:rsid w:val="00113577"/>
    <w:rsid w:val="00127AF7"/>
    <w:rsid w:val="0013073B"/>
    <w:rsid w:val="00133FC5"/>
    <w:rsid w:val="00152A7D"/>
    <w:rsid w:val="00156A57"/>
    <w:rsid w:val="00170EEF"/>
    <w:rsid w:val="001873F7"/>
    <w:rsid w:val="00193D63"/>
    <w:rsid w:val="001C294A"/>
    <w:rsid w:val="001C4218"/>
    <w:rsid w:val="001C6102"/>
    <w:rsid w:val="001E20BE"/>
    <w:rsid w:val="00201623"/>
    <w:rsid w:val="002513CE"/>
    <w:rsid w:val="0026007E"/>
    <w:rsid w:val="00273016"/>
    <w:rsid w:val="00276227"/>
    <w:rsid w:val="00280684"/>
    <w:rsid w:val="00281B35"/>
    <w:rsid w:val="002B5A0C"/>
    <w:rsid w:val="002B6D1B"/>
    <w:rsid w:val="002B7A26"/>
    <w:rsid w:val="002C325D"/>
    <w:rsid w:val="00304F3F"/>
    <w:rsid w:val="00307AC8"/>
    <w:rsid w:val="00325EF6"/>
    <w:rsid w:val="00356182"/>
    <w:rsid w:val="003724E7"/>
    <w:rsid w:val="003769BE"/>
    <w:rsid w:val="00384FF4"/>
    <w:rsid w:val="003D18EB"/>
    <w:rsid w:val="003F4F62"/>
    <w:rsid w:val="00426B61"/>
    <w:rsid w:val="00436D69"/>
    <w:rsid w:val="00440A53"/>
    <w:rsid w:val="00460E37"/>
    <w:rsid w:val="00472B55"/>
    <w:rsid w:val="00473B75"/>
    <w:rsid w:val="00477BCC"/>
    <w:rsid w:val="004961C8"/>
    <w:rsid w:val="004B7775"/>
    <w:rsid w:val="004C1137"/>
    <w:rsid w:val="004F4626"/>
    <w:rsid w:val="00524478"/>
    <w:rsid w:val="00545DA5"/>
    <w:rsid w:val="00546D3B"/>
    <w:rsid w:val="00564DD9"/>
    <w:rsid w:val="00580C8B"/>
    <w:rsid w:val="00580E06"/>
    <w:rsid w:val="005A5361"/>
    <w:rsid w:val="005B7786"/>
    <w:rsid w:val="005B79CF"/>
    <w:rsid w:val="005E2FDD"/>
    <w:rsid w:val="005E3F59"/>
    <w:rsid w:val="00602C52"/>
    <w:rsid w:val="006034D7"/>
    <w:rsid w:val="00632ABC"/>
    <w:rsid w:val="0064122D"/>
    <w:rsid w:val="00652B3E"/>
    <w:rsid w:val="00655C22"/>
    <w:rsid w:val="0067635E"/>
    <w:rsid w:val="006A590D"/>
    <w:rsid w:val="006B002C"/>
    <w:rsid w:val="006B25B7"/>
    <w:rsid w:val="006B7B7C"/>
    <w:rsid w:val="007101D3"/>
    <w:rsid w:val="00713A81"/>
    <w:rsid w:val="007348C7"/>
    <w:rsid w:val="007569E8"/>
    <w:rsid w:val="007571FD"/>
    <w:rsid w:val="007608A2"/>
    <w:rsid w:val="00772584"/>
    <w:rsid w:val="00786019"/>
    <w:rsid w:val="0079131A"/>
    <w:rsid w:val="007934BA"/>
    <w:rsid w:val="007956F6"/>
    <w:rsid w:val="007C50DA"/>
    <w:rsid w:val="007C6E22"/>
    <w:rsid w:val="007C7041"/>
    <w:rsid w:val="007D0E12"/>
    <w:rsid w:val="007E346F"/>
    <w:rsid w:val="007E380B"/>
    <w:rsid w:val="00801048"/>
    <w:rsid w:val="00805CBE"/>
    <w:rsid w:val="00822326"/>
    <w:rsid w:val="00831574"/>
    <w:rsid w:val="0083171C"/>
    <w:rsid w:val="00832E49"/>
    <w:rsid w:val="00840B61"/>
    <w:rsid w:val="00854585"/>
    <w:rsid w:val="00854B6F"/>
    <w:rsid w:val="00867F9A"/>
    <w:rsid w:val="00871915"/>
    <w:rsid w:val="008A08CA"/>
    <w:rsid w:val="008B152E"/>
    <w:rsid w:val="008B68FA"/>
    <w:rsid w:val="008C7DF7"/>
    <w:rsid w:val="008E0F7B"/>
    <w:rsid w:val="008E154C"/>
    <w:rsid w:val="00900020"/>
    <w:rsid w:val="00904FB9"/>
    <w:rsid w:val="0094342D"/>
    <w:rsid w:val="00961D4A"/>
    <w:rsid w:val="0096204C"/>
    <w:rsid w:val="009653BB"/>
    <w:rsid w:val="009746CA"/>
    <w:rsid w:val="009A1BC7"/>
    <w:rsid w:val="009C0694"/>
    <w:rsid w:val="009D20A5"/>
    <w:rsid w:val="009E04F6"/>
    <w:rsid w:val="009E1E41"/>
    <w:rsid w:val="00A12885"/>
    <w:rsid w:val="00A24FE5"/>
    <w:rsid w:val="00A670C5"/>
    <w:rsid w:val="00A82C36"/>
    <w:rsid w:val="00A87902"/>
    <w:rsid w:val="00A93BBA"/>
    <w:rsid w:val="00A96AC7"/>
    <w:rsid w:val="00AA1867"/>
    <w:rsid w:val="00AD43E1"/>
    <w:rsid w:val="00B13625"/>
    <w:rsid w:val="00B17F4E"/>
    <w:rsid w:val="00B25DB3"/>
    <w:rsid w:val="00B33665"/>
    <w:rsid w:val="00B438C5"/>
    <w:rsid w:val="00B5059F"/>
    <w:rsid w:val="00BA68EF"/>
    <w:rsid w:val="00BB572D"/>
    <w:rsid w:val="00BD1FB8"/>
    <w:rsid w:val="00BE7A43"/>
    <w:rsid w:val="00BF09BD"/>
    <w:rsid w:val="00C06801"/>
    <w:rsid w:val="00C17585"/>
    <w:rsid w:val="00C45507"/>
    <w:rsid w:val="00C763EA"/>
    <w:rsid w:val="00C82328"/>
    <w:rsid w:val="00C9133B"/>
    <w:rsid w:val="00C93A0C"/>
    <w:rsid w:val="00CC7991"/>
    <w:rsid w:val="00CD4B0A"/>
    <w:rsid w:val="00CF7198"/>
    <w:rsid w:val="00D02947"/>
    <w:rsid w:val="00D02FA9"/>
    <w:rsid w:val="00D078ED"/>
    <w:rsid w:val="00D17C37"/>
    <w:rsid w:val="00D80106"/>
    <w:rsid w:val="00D9197A"/>
    <w:rsid w:val="00DA0509"/>
    <w:rsid w:val="00DA4CCB"/>
    <w:rsid w:val="00DB32E6"/>
    <w:rsid w:val="00DC1573"/>
    <w:rsid w:val="00DF4D2D"/>
    <w:rsid w:val="00E013A1"/>
    <w:rsid w:val="00E043AC"/>
    <w:rsid w:val="00E21B0A"/>
    <w:rsid w:val="00E35803"/>
    <w:rsid w:val="00E55EA4"/>
    <w:rsid w:val="00E6522B"/>
    <w:rsid w:val="00E744FF"/>
    <w:rsid w:val="00EA6DBD"/>
    <w:rsid w:val="00EA73D1"/>
    <w:rsid w:val="00EB38FE"/>
    <w:rsid w:val="00EB4B4C"/>
    <w:rsid w:val="00EF0467"/>
    <w:rsid w:val="00EF38F8"/>
    <w:rsid w:val="00F036F5"/>
    <w:rsid w:val="00F11293"/>
    <w:rsid w:val="00F4340E"/>
    <w:rsid w:val="00F50495"/>
    <w:rsid w:val="00F82662"/>
    <w:rsid w:val="00F94F88"/>
    <w:rsid w:val="00F971DE"/>
    <w:rsid w:val="00FA37F1"/>
    <w:rsid w:val="00FC7003"/>
    <w:rsid w:val="00FD34FD"/>
    <w:rsid w:val="00FD59A6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BB7CE"/>
  <w15:chartTrackingRefBased/>
  <w15:docId w15:val="{9A181E7F-7190-41A1-AC9F-CB2DE08A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288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682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80</cp:revision>
  <dcterms:created xsi:type="dcterms:W3CDTF">2025-11-15T06:50:00Z</dcterms:created>
  <dcterms:modified xsi:type="dcterms:W3CDTF">2025-11-15T08:14:00Z</dcterms:modified>
</cp:coreProperties>
</file>